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27" w:rsidRDefault="00390E0C">
      <w:pPr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Pre-K/</w:t>
      </w:r>
      <w:proofErr w:type="spellStart"/>
      <w:r>
        <w:rPr>
          <w:rFonts w:ascii="Arial" w:hAnsi="Arial"/>
          <w:b/>
          <w:bCs/>
        </w:rPr>
        <w:t>Kinders</w:t>
      </w:r>
      <w:proofErr w:type="spellEnd"/>
      <w:r>
        <w:rPr>
          <w:rFonts w:ascii="Arial" w:hAnsi="Arial"/>
          <w:b/>
          <w:bCs/>
        </w:rPr>
        <w:t xml:space="preserve"> Church School</w:t>
      </w:r>
    </w:p>
    <w:p w:rsidR="00CE1427" w:rsidRDefault="00390E0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Bible Memory Verse Chart</w:t>
      </w:r>
    </w:p>
    <w:p w:rsidR="00CE1427" w:rsidRDefault="00390E0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Winter Quarter 2018-2019 </w:t>
      </w:r>
    </w:p>
    <w:p w:rsidR="00CE1427" w:rsidRDefault="00CE1427">
      <w:pPr>
        <w:jc w:val="center"/>
        <w:rPr>
          <w:rFonts w:ascii="Arial" w:hAnsi="Arial"/>
        </w:rPr>
      </w:pPr>
    </w:p>
    <w:p w:rsidR="00CE1427" w:rsidRDefault="00390E0C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Date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</w:t>
      </w:r>
      <w:r>
        <w:rPr>
          <w:rFonts w:ascii="Arial" w:hAnsi="Arial"/>
          <w:b/>
          <w:bCs/>
          <w:sz w:val="20"/>
          <w:szCs w:val="20"/>
          <w:u w:val="single"/>
        </w:rPr>
        <w:t>Lesson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u w:val="single"/>
        </w:rPr>
        <w:t>Memory Verse</w:t>
      </w:r>
    </w:p>
    <w:p w:rsidR="00CE1427" w:rsidRDefault="00CE1427">
      <w:pPr>
        <w:rPr>
          <w:rFonts w:ascii="Arial" w:hAnsi="Arial"/>
          <w:sz w:val="20"/>
          <w:szCs w:val="20"/>
          <w:u w:val="single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12/2/18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The Story and the Song</w:t>
      </w:r>
      <w:r>
        <w:rPr>
          <w:rFonts w:ascii="Arial" w:hAnsi="Arial"/>
          <w:sz w:val="20"/>
          <w:szCs w:val="20"/>
        </w:rPr>
        <w:tab/>
        <w:t xml:space="preserve"> (Introduction)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“In the beginning God created the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Psalm 19; Hebrews 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heavens and the earth.”  </w:t>
      </w:r>
      <w:r>
        <w:rPr>
          <w:rFonts w:ascii="Arial" w:hAnsi="Arial"/>
          <w:sz w:val="20"/>
          <w:szCs w:val="20"/>
        </w:rPr>
        <w:t>Genesis 1:1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12/9/18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Church School Christmas Program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12/16/18</w:t>
      </w:r>
      <w:r>
        <w:rPr>
          <w:rFonts w:ascii="Arial" w:hAnsi="Arial"/>
          <w:sz w:val="20"/>
          <w:szCs w:val="20"/>
        </w:rPr>
        <w:tab/>
        <w:t>The Beginning: A Perfect Home</w:t>
      </w: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16"/>
          <w:szCs w:val="16"/>
        </w:rPr>
        <w:t>(The Song of Creation)</w:t>
      </w:r>
      <w:r>
        <w:rPr>
          <w:rFonts w:ascii="Arial" w:hAnsi="Arial"/>
          <w:sz w:val="20"/>
          <w:szCs w:val="20"/>
        </w:rPr>
        <w:tab/>
        <w:t xml:space="preserve">“In the beginning God created the 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Genesis 1-2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heavens and the earth.”  Genesis 1:1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*12/23/18</w:t>
      </w:r>
      <w:r>
        <w:rPr>
          <w:rFonts w:ascii="Arial" w:hAnsi="Arial"/>
          <w:sz w:val="20"/>
          <w:szCs w:val="20"/>
        </w:rPr>
        <w:tab/>
        <w:t>The Terrible Lie (Adam and Eve</w:t>
      </w:r>
      <w:r>
        <w:rPr>
          <w:rFonts w:ascii="Arial" w:hAnsi="Arial"/>
          <w:sz w:val="20"/>
          <w:szCs w:val="20"/>
        </w:rPr>
        <w:t xml:space="preserve"> Lose Everything)</w:t>
      </w:r>
      <w:r>
        <w:rPr>
          <w:rFonts w:ascii="Arial" w:hAnsi="Arial"/>
          <w:sz w:val="20"/>
          <w:szCs w:val="20"/>
        </w:rPr>
        <w:tab/>
        <w:t>“The Lord saw that the human heart was</w:t>
      </w:r>
    </w:p>
    <w:p w:rsidR="00CE1427" w:rsidRDefault="00390E0C">
      <w:pPr>
        <w:rPr>
          <w:rFonts w:hint="eastAsia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One Service</w:t>
      </w:r>
      <w:r>
        <w:rPr>
          <w:rFonts w:ascii="Arial" w:hAnsi="Arial"/>
          <w:sz w:val="20"/>
          <w:szCs w:val="20"/>
        </w:rPr>
        <w:tab/>
        <w:t>Genesis 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only evil.”  Genesis 6:5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*12/30/18</w:t>
      </w:r>
      <w:r>
        <w:rPr>
          <w:rFonts w:ascii="Arial" w:hAnsi="Arial"/>
          <w:sz w:val="20"/>
          <w:szCs w:val="20"/>
        </w:rPr>
        <w:tab/>
        <w:t>A New Beginning (Noah’s Ark)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“The Lord saw that the human heart was</w:t>
      </w:r>
    </w:p>
    <w:p w:rsidR="00CE1427" w:rsidRDefault="00390E0C">
      <w:pPr>
        <w:rPr>
          <w:rFonts w:hint="eastAsia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One Service</w:t>
      </w:r>
      <w:r>
        <w:rPr>
          <w:rFonts w:ascii="Arial" w:hAnsi="Arial"/>
          <w:sz w:val="20"/>
          <w:szCs w:val="20"/>
        </w:rPr>
        <w:tab/>
        <w:t>Genesis 6-9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only evil.”  Genesis 6:5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*1/6/19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</w:t>
      </w:r>
      <w:r>
        <w:rPr>
          <w:rFonts w:ascii="Arial" w:hAnsi="Arial"/>
          <w:sz w:val="20"/>
          <w:szCs w:val="20"/>
        </w:rPr>
        <w:t xml:space="preserve"> Giant Staircase to Heaven (The Tower of Babel)</w:t>
      </w:r>
      <w:r>
        <w:rPr>
          <w:rFonts w:ascii="Arial" w:hAnsi="Arial"/>
          <w:sz w:val="20"/>
          <w:szCs w:val="20"/>
        </w:rPr>
        <w:tab/>
        <w:t>“The Lord saw that the human heart was</w:t>
      </w:r>
    </w:p>
    <w:p w:rsidR="00CE1427" w:rsidRDefault="00390E0C">
      <w:pPr>
        <w:rPr>
          <w:rFonts w:hint="eastAsia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One Service</w:t>
      </w:r>
      <w:r>
        <w:rPr>
          <w:rFonts w:ascii="Arial" w:hAnsi="Arial"/>
          <w:sz w:val="20"/>
          <w:szCs w:val="20"/>
        </w:rPr>
        <w:tab/>
        <w:t>Genesis 11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only evil.”  Genesis 6:5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1/13/19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Son of Laughter (God’s Special Promise to Abraham)</w:t>
      </w:r>
      <w:r>
        <w:rPr>
          <w:rFonts w:ascii="Arial" w:hAnsi="Arial"/>
          <w:sz w:val="20"/>
          <w:szCs w:val="20"/>
        </w:rPr>
        <w:tab/>
        <w:t xml:space="preserve">“Abraham believed the Lord.” 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Genesis 12-21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Genesis 15:6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1/20/19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The Present (The Story of Abraham and Isaac)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“Abraham believed the Lord.” 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Genesis 22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Genesis 15:6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1/27/19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The Girl No One Wanted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“You intended to harm me, but God 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(The Story of Jacob, Rachel, and Leah)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intended it</w:t>
      </w:r>
      <w:r>
        <w:rPr>
          <w:rFonts w:ascii="Arial" w:hAnsi="Arial"/>
          <w:sz w:val="20"/>
          <w:szCs w:val="20"/>
        </w:rPr>
        <w:t xml:space="preserve"> for good.”  Genesis 50:20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Genesis 29-30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2/3/19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The Forgiving Prince (Joseph and His Brothers)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“You intended to harm me, but God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Genesis 37-50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intended it for good.”  Genesis 50:20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2/10/19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God to the Rescue!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“God said, ‘I will take you a</w:t>
      </w:r>
      <w:r>
        <w:rPr>
          <w:rFonts w:ascii="Arial" w:hAnsi="Arial"/>
          <w:sz w:val="20"/>
          <w:szCs w:val="20"/>
        </w:rPr>
        <w:t xml:space="preserve">s my own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(Moses and the Great Escape from Egypt)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people, and I will be your God.” 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Exodus 3-13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Exodus 6:7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2/17/19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God Makes a Way (Moses and the Red Sea)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“God said, ‘I will take you as my own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Exodus 14-15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people, and I will be your God</w:t>
      </w:r>
      <w:r>
        <w:rPr>
          <w:rFonts w:ascii="Arial" w:hAnsi="Arial"/>
          <w:sz w:val="20"/>
          <w:szCs w:val="20"/>
        </w:rPr>
        <w:t xml:space="preserve">.” 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Exodus 6:7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2/24/19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Ten Ways to be </w:t>
      </w:r>
      <w:proofErr w:type="gramStart"/>
      <w:r>
        <w:rPr>
          <w:rFonts w:ascii="Arial" w:hAnsi="Arial"/>
          <w:sz w:val="20"/>
          <w:szCs w:val="20"/>
        </w:rPr>
        <w:t>Perfect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“You shall have no other gods before </w:t>
      </w:r>
      <w:r>
        <w:rPr>
          <w:rFonts w:ascii="Arial" w:hAnsi="Arial"/>
          <w:sz w:val="20"/>
          <w:szCs w:val="20"/>
        </w:rPr>
        <w:tab/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(Moses and the Ten Commandments)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me.”  Exodus 20:3</w:t>
      </w: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Exodus 16-17, 19-40</w:t>
      </w:r>
    </w:p>
    <w:p w:rsidR="00CE1427" w:rsidRDefault="00CE1427">
      <w:pPr>
        <w:rPr>
          <w:rFonts w:ascii="Arial" w:hAnsi="Arial"/>
          <w:sz w:val="20"/>
          <w:szCs w:val="20"/>
        </w:rPr>
      </w:pPr>
    </w:p>
    <w:p w:rsidR="00CE1427" w:rsidRDefault="00390E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CE1427" w:rsidRDefault="00390E0C">
      <w:pPr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CE1427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7"/>
    <w:rsid w:val="00390E0C"/>
    <w:rsid w:val="00C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FD1E5-5449-4311-866E-4AC5121A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kgjow</dc:creator>
  <dc:description/>
  <cp:lastModifiedBy>kgjow</cp:lastModifiedBy>
  <cp:revision>2</cp:revision>
  <dcterms:created xsi:type="dcterms:W3CDTF">2019-01-05T18:52:00Z</dcterms:created>
  <dcterms:modified xsi:type="dcterms:W3CDTF">2019-01-05T18:52:00Z</dcterms:modified>
  <dc:language>en-US</dc:language>
</cp:coreProperties>
</file>